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Immaculate Heart of Mary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Sunday Family Faith 2024-2025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Kindergarten to 8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grade – 10:30 am to 11:45 am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1890"/>
        <w:gridCol w:w="5940"/>
        <w:tblGridChange w:id="0">
          <w:tblGrid>
            <w:gridCol w:w="990"/>
            <w:gridCol w:w="1890"/>
            <w:gridCol w:w="5940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September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Open House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September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1, Catechetical Sunday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September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2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September 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3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October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4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October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 class (Fall Break)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October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5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October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6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rtl w:val="0"/>
              </w:rPr>
              <w:t xml:space="preserve">November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rtl w:val="0"/>
              </w:rPr>
              <w:t xml:space="preserve">All Saints Day – Holy Day of Obligation 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November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7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November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8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November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9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November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First Reconciliation at 6:30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November 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8"/>
                <w:szCs w:val="28"/>
                <w:shd w:fill="d9ead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10 –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shd w:fill="d9ead3" w:val="clear"/>
                <w:rtl w:val="0"/>
              </w:rPr>
              <w:t xml:space="preserve">Advent Adventure in the gym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 Class (Thanksgiving)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11 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12 –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Nativity Play at 4:30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 Class (Christmas Break)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 29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 Class (Christmas Break)</w:t>
            </w:r>
          </w:p>
        </w:tc>
      </w:tr>
    </w:tbl>
    <w:p w:rsidR="00000000" w:rsidDel="00000000" w:rsidP="00000000" w:rsidRDefault="00000000" w:rsidRPr="00000000" w14:paraId="0000003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1890"/>
        <w:gridCol w:w="5940"/>
        <w:tblGridChange w:id="0">
          <w:tblGrid>
            <w:gridCol w:w="990"/>
            <w:gridCol w:w="1890"/>
            <w:gridCol w:w="5940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 Class (Christmas Break)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13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 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 Class (Martin Luther King Jr Day)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14 (in different location)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February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15 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February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16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February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 Class (President’s Day)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February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17 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18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19 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March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First Communion Retreat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8"/>
                <w:szCs w:val="28"/>
                <w:shd w:fill="ead1d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20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shd w:fill="ead1dc" w:val="clear"/>
                <w:rtl w:val="0"/>
              </w:rPr>
              <w:t xml:space="preserve">Lenten Journey in the Gym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21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 Class (Spring Break)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April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22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April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23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April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 Class (Easter)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April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i w:val="1"/>
                <w:sz w:val="28"/>
                <w:szCs w:val="28"/>
                <w:shd w:fill="c9daf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shd w:fill="c9daf8" w:val="clear"/>
                <w:rtl w:val="0"/>
              </w:rPr>
              <w:t xml:space="preserve">First Holy Communion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April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24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May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# 25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May 11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 Class (Mother’s Day)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May 18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End-of-year celebration</w:t>
            </w:r>
          </w:p>
        </w:tc>
      </w:tr>
    </w:tbl>
    <w:p w:rsidR="00000000" w:rsidDel="00000000" w:rsidP="00000000" w:rsidRDefault="00000000" w:rsidRPr="00000000" w14:paraId="00000081">
      <w:pPr>
        <w:tabs>
          <w:tab w:val="left" w:leader="none" w:pos="4080"/>
        </w:tabs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